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12514F6"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240BBA">
        <w:rPr>
          <w:rFonts w:ascii="Times New Roman" w:hAnsi="Times New Roman" w:cs="Times New Roman"/>
          <w:bCs/>
          <w:kern w:val="24"/>
        </w:rPr>
        <w:t>28</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736BCB">
        <w:rPr>
          <w:rFonts w:ascii="Times New Roman" w:hAnsi="Times New Roman" w:cs="Times New Roman"/>
          <w:bCs/>
          <w:kern w:val="24"/>
        </w:rPr>
        <w:t>3</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C9F52DB"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rīko un organizē ar SIA „Rīgas nami” 202</w:t>
      </w:r>
      <w:r w:rsidR="001C04BF">
        <w:rPr>
          <w:color w:val="000000"/>
          <w:lang w:val="lv-LV" w:eastAsia="lv-LV" w:bidi="lv-LV"/>
        </w:rPr>
        <w:t>4</w:t>
      </w:r>
      <w:r w:rsidR="00881C02" w:rsidRPr="00850EFB">
        <w:rPr>
          <w:color w:val="000000"/>
          <w:lang w:val="lv-LV" w:eastAsia="lv-LV" w:bidi="lv-LV"/>
        </w:rPr>
        <w:t xml:space="preserve">. gada </w:t>
      </w:r>
      <w:r w:rsidR="001C04BF">
        <w:rPr>
          <w:color w:val="000000"/>
          <w:lang w:val="lv-LV" w:eastAsia="lv-LV" w:bidi="lv-LV"/>
        </w:rPr>
        <w:t>26.februāra</w:t>
      </w:r>
      <w:r w:rsidR="00881C02" w:rsidRPr="00850EFB">
        <w:rPr>
          <w:color w:val="000000"/>
          <w:lang w:val="lv-LV" w:eastAsia="lv-LV" w:bidi="lv-LV"/>
        </w:rPr>
        <w:t xml:space="preserve"> rīkojumu </w:t>
      </w:r>
      <w:r w:rsidR="00424934" w:rsidRPr="00765E2F">
        <w:rPr>
          <w:lang w:val="lv-LV"/>
        </w:rPr>
        <w:t xml:space="preserve">Nr. </w:t>
      </w:r>
      <w:r w:rsidR="001C04BF" w:rsidRPr="00765E2F">
        <w:rPr>
          <w:noProof/>
          <w:lang w:val="lv-LV"/>
        </w:rPr>
        <w:t>RN-2024-13-rs/2.2-1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27B356BE"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bookmarkStart w:id="13" w:name="_Hlk161317099"/>
      <w:r w:rsidR="00240BBA" w:rsidRPr="00240BBA">
        <w:rPr>
          <w:b/>
          <w:bCs/>
          <w:w w:val="101"/>
          <w:sz w:val="24"/>
          <w:szCs w:val="24"/>
        </w:rPr>
        <w:t>Centrāltirgus iela 3 k-4, Rīgā</w:t>
      </w:r>
      <w:r w:rsidR="00240BBA" w:rsidRPr="00240BBA">
        <w:rPr>
          <w:w w:val="101"/>
          <w:sz w:val="24"/>
          <w:szCs w:val="24"/>
        </w:rPr>
        <w:t xml:space="preserve">, kadastra apzīmējums 0100 004 0071 074, </w:t>
      </w:r>
      <w:bookmarkEnd w:id="13"/>
      <w:r w:rsidR="009D63C2" w:rsidRPr="009D63C2">
        <w:rPr>
          <w:w w:val="101"/>
          <w:sz w:val="24"/>
          <w:szCs w:val="24"/>
        </w:rPr>
        <w:t xml:space="preserve">1.stāva telpu grupas 001 telpu Nr.40 – Nr.42 ar kopējo platību </w:t>
      </w:r>
      <w:r w:rsidR="009D63C2" w:rsidRPr="009D63C2">
        <w:rPr>
          <w:b/>
          <w:bCs/>
          <w:w w:val="101"/>
          <w:sz w:val="24"/>
          <w:szCs w:val="24"/>
        </w:rPr>
        <w:t>22,3 m</w:t>
      </w:r>
      <w:r w:rsidR="009D63C2" w:rsidRPr="009D63C2">
        <w:rPr>
          <w:b/>
          <w:bCs/>
          <w:w w:val="101"/>
          <w:sz w:val="24"/>
          <w:szCs w:val="24"/>
          <w:vertAlign w:val="superscript"/>
        </w:rPr>
        <w:t>2</w:t>
      </w:r>
      <w:r w:rsidR="009D63C2" w:rsidRPr="00736BCB">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9D63C2">
        <w:rPr>
          <w:w w:val="101"/>
          <w:sz w:val="24"/>
          <w:szCs w:val="24"/>
        </w:rPr>
        <w:t xml:space="preserve"> </w:t>
      </w:r>
      <w:r w:rsidR="0035020F" w:rsidRPr="009D63C2">
        <w:rPr>
          <w:w w:val="101"/>
          <w:sz w:val="24"/>
          <w:szCs w:val="24"/>
        </w:rPr>
        <w:t xml:space="preserve">tekstā arī saukts </w:t>
      </w:r>
      <w:r w:rsidR="00D13D4E" w:rsidRPr="009D63C2">
        <w:rPr>
          <w:w w:val="101"/>
          <w:sz w:val="24"/>
          <w:szCs w:val="24"/>
        </w:rPr>
        <w:t>– Īpašums)</w:t>
      </w:r>
      <w:r w:rsidR="0060259C" w:rsidRPr="009D63C2">
        <w:rPr>
          <w:w w:val="101"/>
          <w:sz w:val="24"/>
          <w:szCs w:val="24"/>
        </w:rPr>
        <w:t>.</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4" w:name="bookmark7"/>
      <w:bookmarkStart w:id="15" w:name="_Hlk102992897"/>
      <w:bookmarkEnd w:id="11"/>
      <w:bookmarkEnd w:id="12"/>
      <w:bookmarkEnd w:id="14"/>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5"/>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6"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w:t>
      </w:r>
      <w:proofErr w:type="spellStart"/>
      <w:r w:rsidR="00494F14" w:rsidRPr="00850EFB">
        <w:rPr>
          <w:rFonts w:ascii="Times New Roman" w:eastAsia="Times New Roman" w:hAnsi="Times New Roman" w:cs="Times New Roman"/>
          <w:color w:val="auto"/>
          <w:kern w:val="24"/>
          <w:lang w:eastAsia="en-US" w:bidi="ar-SA"/>
        </w:rPr>
        <w:t>valstpilsētas</w:t>
      </w:r>
      <w:proofErr w:type="spellEnd"/>
      <w:r w:rsidR="00494F14" w:rsidRPr="00850EFB">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850EFB">
        <w:rPr>
          <w:rFonts w:ascii="Times New Roman" w:eastAsia="Times New Roman" w:hAnsi="Times New Roman" w:cs="Times New Roman"/>
          <w:color w:val="auto"/>
          <w:kern w:val="24"/>
          <w:lang w:eastAsia="en-US" w:bidi="ar-SA"/>
        </w:rPr>
        <w:t>papildvienošanos</w:t>
      </w:r>
      <w:proofErr w:type="spellEnd"/>
      <w:r w:rsidR="00494F14" w:rsidRPr="00850EFB">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6"/>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12377F7C" w:rsidR="003851F8" w:rsidRPr="006D7B03" w:rsidRDefault="006D57BD" w:rsidP="00850EFB">
      <w:pPr>
        <w:pStyle w:val="Title"/>
        <w:numPr>
          <w:ilvl w:val="1"/>
          <w:numId w:val="1"/>
        </w:numPr>
        <w:ind w:hanging="568"/>
        <w:jc w:val="both"/>
        <w:rPr>
          <w:b w:val="0"/>
          <w:bCs w:val="0"/>
          <w:color w:val="000000"/>
          <w:lang w:val="lv-LV" w:eastAsia="lv-LV" w:bidi="lv-LV"/>
        </w:rPr>
      </w:pPr>
      <w:bookmarkStart w:id="17" w:name="bookmark8"/>
      <w:bookmarkEnd w:id="17"/>
      <w:r w:rsidRPr="00850EFB">
        <w:rPr>
          <w:b w:val="0"/>
          <w:bCs w:val="0"/>
          <w:color w:val="000000"/>
          <w:lang w:val="lv-LV"/>
        </w:rPr>
        <w:t>Nomas</w:t>
      </w:r>
      <w:r w:rsidRPr="00850EFB">
        <w:rPr>
          <w:b w:val="0"/>
          <w:bCs w:val="0"/>
          <w:lang w:val="lv-LV"/>
        </w:rPr>
        <w:t xml:space="preserve"> līgumā </w:t>
      </w:r>
      <w:bookmarkStart w:id="18"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9" w:name="_Hlk102993856"/>
      <w:bookmarkEnd w:id="18"/>
      <w:proofErr w:type="spellStart"/>
      <w:r w:rsidR="009D63C2">
        <w:rPr>
          <w:lang w:val="lv-LV"/>
        </w:rPr>
        <w:t>komerc</w:t>
      </w:r>
      <w:r w:rsidR="006E67AE">
        <w:rPr>
          <w:lang w:val="lv-LV"/>
        </w:rPr>
        <w:t>telpas</w:t>
      </w:r>
      <w:proofErr w:type="spellEnd"/>
      <w:r w:rsidR="006D5732" w:rsidRPr="006D5732">
        <w:rPr>
          <w:color w:val="000000"/>
          <w:lang w:val="lv-LV"/>
        </w:rPr>
        <w:t>.</w:t>
      </w:r>
    </w:p>
    <w:p w14:paraId="16493C43" w14:textId="5964BE35"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1E2563" w:rsidRPr="001E2563">
        <w:t xml:space="preserve">no 01.05.2024. </w:t>
      </w:r>
      <w:proofErr w:type="spellStart"/>
      <w:r w:rsidR="001E2563" w:rsidRPr="001E2563">
        <w:t>līdz</w:t>
      </w:r>
      <w:proofErr w:type="spellEnd"/>
      <w:r w:rsidR="001E2563" w:rsidRPr="001E2563">
        <w:t xml:space="preserve"> 20.04.2030.</w:t>
      </w:r>
    </w:p>
    <w:p w14:paraId="50109171" w14:textId="316F4F7D" w:rsidR="006D57BD" w:rsidRPr="006D5732" w:rsidRDefault="006D57BD" w:rsidP="00A61AA1">
      <w:pPr>
        <w:pStyle w:val="Title"/>
        <w:numPr>
          <w:ilvl w:val="1"/>
          <w:numId w:val="1"/>
        </w:numPr>
        <w:tabs>
          <w:tab w:val="left" w:pos="536"/>
        </w:tabs>
        <w:ind w:hanging="568"/>
        <w:jc w:val="both"/>
        <w:rPr>
          <w:b w:val="0"/>
          <w:bCs w:val="0"/>
        </w:rPr>
      </w:pPr>
      <w:proofErr w:type="spellStart"/>
      <w:r w:rsidRPr="006D5732">
        <w:rPr>
          <w:b w:val="0"/>
          <w:bCs w:val="0"/>
        </w:rPr>
        <w:t>Nolikums</w:t>
      </w:r>
      <w:proofErr w:type="spellEnd"/>
      <w:r w:rsidRPr="006D5732">
        <w:rPr>
          <w:b w:val="0"/>
          <w:bCs w:val="0"/>
        </w:rPr>
        <w:t xml:space="preserve"> </w:t>
      </w:r>
      <w:proofErr w:type="spellStart"/>
      <w:r w:rsidRPr="006D5732">
        <w:rPr>
          <w:b w:val="0"/>
          <w:bCs w:val="0"/>
        </w:rPr>
        <w:t>nosaka</w:t>
      </w:r>
      <w:proofErr w:type="spellEnd"/>
      <w:r w:rsidRPr="006D5732">
        <w:rPr>
          <w:b w:val="0"/>
          <w:bCs w:val="0"/>
        </w:rPr>
        <w:t xml:space="preserve"> </w:t>
      </w:r>
      <w:proofErr w:type="spellStart"/>
      <w:r w:rsidRPr="006D5732">
        <w:rPr>
          <w:b w:val="0"/>
          <w:bCs w:val="0"/>
        </w:rPr>
        <w:t>kārtību</w:t>
      </w:r>
      <w:proofErr w:type="spellEnd"/>
      <w:r w:rsidRPr="006D5732">
        <w:rPr>
          <w:b w:val="0"/>
          <w:bCs w:val="0"/>
        </w:rPr>
        <w:t xml:space="preserve">, </w:t>
      </w:r>
      <w:proofErr w:type="spellStart"/>
      <w:r w:rsidRPr="006D5732">
        <w:rPr>
          <w:b w:val="0"/>
          <w:bCs w:val="0"/>
        </w:rPr>
        <w:t>kādā</w:t>
      </w:r>
      <w:proofErr w:type="spellEnd"/>
      <w:r w:rsidRPr="006D5732">
        <w:rPr>
          <w:b w:val="0"/>
          <w:bCs w:val="0"/>
        </w:rPr>
        <w:t xml:space="preserve"> </w:t>
      </w:r>
      <w:proofErr w:type="spellStart"/>
      <w:r w:rsidRPr="006D5732">
        <w:rPr>
          <w:b w:val="0"/>
          <w:bCs w:val="0"/>
        </w:rPr>
        <w:t>rakstiskā</w:t>
      </w:r>
      <w:proofErr w:type="spellEnd"/>
      <w:r w:rsidRPr="006D5732">
        <w:rPr>
          <w:b w:val="0"/>
          <w:bCs w:val="0"/>
        </w:rPr>
        <w:t xml:space="preserve"> </w:t>
      </w:r>
      <w:proofErr w:type="spellStart"/>
      <w:r w:rsidRPr="006D5732">
        <w:rPr>
          <w:b w:val="0"/>
          <w:bCs w:val="0"/>
        </w:rPr>
        <w:t>izsolē</w:t>
      </w:r>
      <w:proofErr w:type="spellEnd"/>
      <w:r w:rsidRPr="006D5732">
        <w:rPr>
          <w:b w:val="0"/>
          <w:bCs w:val="0"/>
        </w:rPr>
        <w:t xml:space="preserve"> </w:t>
      </w:r>
      <w:proofErr w:type="spellStart"/>
      <w:r w:rsidRPr="006D5732">
        <w:rPr>
          <w:b w:val="0"/>
          <w:bCs w:val="0"/>
        </w:rPr>
        <w:t>tiks</w:t>
      </w:r>
      <w:proofErr w:type="spellEnd"/>
      <w:r w:rsidRPr="006D5732">
        <w:rPr>
          <w:b w:val="0"/>
          <w:bCs w:val="0"/>
        </w:rPr>
        <w:t xml:space="preserve"> </w:t>
      </w:r>
      <w:proofErr w:type="spellStart"/>
      <w:r w:rsidRPr="006D5732">
        <w:rPr>
          <w:b w:val="0"/>
          <w:bCs w:val="0"/>
        </w:rPr>
        <w:t>piešķirtas</w:t>
      </w:r>
      <w:proofErr w:type="spellEnd"/>
      <w:r w:rsidRPr="006D5732">
        <w:rPr>
          <w:b w:val="0"/>
          <w:bCs w:val="0"/>
        </w:rPr>
        <w:t xml:space="preserve"> </w:t>
      </w:r>
      <w:proofErr w:type="spellStart"/>
      <w:r w:rsidRPr="006D5732">
        <w:rPr>
          <w:b w:val="0"/>
          <w:bCs w:val="0"/>
        </w:rPr>
        <w:t>nomas</w:t>
      </w:r>
      <w:proofErr w:type="spellEnd"/>
      <w:r w:rsidRPr="006D5732">
        <w:rPr>
          <w:b w:val="0"/>
          <w:bCs w:val="0"/>
        </w:rPr>
        <w:t xml:space="preserve"> </w:t>
      </w:r>
      <w:proofErr w:type="spellStart"/>
      <w:r w:rsidRPr="006D5732">
        <w:rPr>
          <w:b w:val="0"/>
          <w:bCs w:val="0"/>
        </w:rPr>
        <w:t>tiesības</w:t>
      </w:r>
      <w:proofErr w:type="spellEnd"/>
      <w:r w:rsidRPr="006D5732">
        <w:rPr>
          <w:b w:val="0"/>
          <w:bCs w:val="0"/>
        </w:rPr>
        <w:t xml:space="preserve"> </w:t>
      </w:r>
      <w:proofErr w:type="spellStart"/>
      <w:r w:rsidRPr="006D5732">
        <w:rPr>
          <w:b w:val="0"/>
          <w:bCs w:val="0"/>
        </w:rPr>
        <w:t>uz</w:t>
      </w:r>
      <w:proofErr w:type="spellEnd"/>
      <w:r w:rsidRPr="006D5732">
        <w:rPr>
          <w:b w:val="0"/>
          <w:bCs w:val="0"/>
        </w:rPr>
        <w:t xml:space="preserve"> </w:t>
      </w:r>
      <w:proofErr w:type="spellStart"/>
      <w:r w:rsidR="009D05BD" w:rsidRPr="006D5732">
        <w:rPr>
          <w:b w:val="0"/>
          <w:bCs w:val="0"/>
        </w:rPr>
        <w:t>N</w:t>
      </w:r>
      <w:r w:rsidR="00F8717D" w:rsidRPr="006D5732">
        <w:rPr>
          <w:b w:val="0"/>
          <w:bCs w:val="0"/>
        </w:rPr>
        <w:t>omas</w:t>
      </w:r>
      <w:proofErr w:type="spellEnd"/>
      <w:r w:rsidR="00F8717D" w:rsidRPr="006D5732">
        <w:rPr>
          <w:b w:val="0"/>
          <w:bCs w:val="0"/>
        </w:rPr>
        <w:t xml:space="preserve"> </w:t>
      </w:r>
      <w:proofErr w:type="spellStart"/>
      <w:r w:rsidR="00F8717D" w:rsidRPr="006D5732">
        <w:rPr>
          <w:b w:val="0"/>
          <w:bCs w:val="0"/>
        </w:rPr>
        <w:t>objekt</w:t>
      </w:r>
      <w:r w:rsidR="004D76DF" w:rsidRPr="006D5732">
        <w:rPr>
          <w:b w:val="0"/>
          <w:bCs w:val="0"/>
        </w:rPr>
        <w:t>u</w:t>
      </w:r>
      <w:proofErr w:type="spellEnd"/>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216CC663"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9D63C2">
        <w:rPr>
          <w:b/>
          <w:bCs/>
          <w:sz w:val="24"/>
          <w:szCs w:val="24"/>
        </w:rPr>
        <w:t>5</w:t>
      </w:r>
      <w:r w:rsidR="006D5732" w:rsidRPr="006D5732">
        <w:rPr>
          <w:b/>
          <w:bCs/>
          <w:sz w:val="24"/>
          <w:szCs w:val="24"/>
        </w:rPr>
        <w:t>,00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1239F4F2"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9D63C2">
        <w:rPr>
          <w:b/>
          <w:bCs/>
        </w:rPr>
        <w:t xml:space="preserve">269,83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3"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3"/>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4" w:name="bookmark50"/>
      <w:bookmarkStart w:id="45" w:name="bookmark51"/>
      <w:bookmarkStart w:id="46" w:name="bookmark49"/>
      <w:bookmarkStart w:id="47" w:name="bookmark48"/>
      <w:bookmarkEnd w:id="44"/>
      <w:r w:rsidRPr="00850EFB">
        <w:rPr>
          <w:color w:val="000000"/>
          <w:sz w:val="24"/>
          <w:szCs w:val="24"/>
        </w:rPr>
        <w:t>Pieteikumu dokumenti un to noformēšanas prasības</w:t>
      </w:r>
      <w:bookmarkEnd w:id="45"/>
      <w:bookmarkEnd w:id="46"/>
      <w:bookmarkEnd w:id="47"/>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8" w:name="bookmark52"/>
      <w:bookmarkEnd w:id="48"/>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9" w:name="bookmark58"/>
      <w:bookmarkEnd w:id="49"/>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59"/>
      <w:bookmarkEnd w:id="50"/>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60"/>
      <w:bookmarkEnd w:id="51"/>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2" w:name="bookmark61"/>
      <w:bookmarkEnd w:id="52"/>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280DE070"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2024. gada 1</w:t>
      </w:r>
      <w:r w:rsidR="00C25796">
        <w:rPr>
          <w:rFonts w:ascii="Times New Roman" w:hAnsi="Times New Roman" w:cs="Times New Roman"/>
          <w:b/>
          <w:bCs/>
          <w:color w:val="171717"/>
        </w:rPr>
        <w:t>7</w:t>
      </w:r>
      <w:r w:rsidR="00240BBA" w:rsidRPr="00240BBA">
        <w:rPr>
          <w:rFonts w:ascii="Times New Roman" w:hAnsi="Times New Roman" w:cs="Times New Roman"/>
          <w:b/>
          <w:bCs/>
          <w:color w:val="171717"/>
        </w:rPr>
        <w:t>. aprīlis 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r w:rsidRPr="00850EFB">
        <w:t>komisijai</w:t>
      </w:r>
      <w:proofErr w:type="spellEnd"/>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proofErr w:type="spellStart"/>
      <w:r w:rsidR="002F446F" w:rsidRPr="00850EFB">
        <w:t>Centrāltirgus</w:t>
      </w:r>
      <w:proofErr w:type="spellEnd"/>
      <w:r w:rsidR="00E533BD" w:rsidRPr="00850EFB">
        <w:t xml:space="preserve"> </w:t>
      </w:r>
      <w:proofErr w:type="spellStart"/>
      <w:r w:rsidR="00E533BD" w:rsidRPr="00850EFB">
        <w:t>ielā</w:t>
      </w:r>
      <w:proofErr w:type="spellEnd"/>
      <w:r w:rsidR="00AD56DE" w:rsidRPr="00850EFB">
        <w:t xml:space="preserve"> </w:t>
      </w:r>
      <w:r w:rsidR="00920EDB">
        <w:t>3k-4</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w:t>
      </w:r>
      <w:proofErr w:type="spellStart"/>
      <w:r w:rsidRPr="00850EFB">
        <w:t>Izsoles</w:t>
      </w:r>
      <w:proofErr w:type="spellEnd"/>
      <w:r w:rsidRPr="00850EFB">
        <w:t xml:space="preserve">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3" w:name="_Toc170542688"/>
      <w:bookmarkStart w:id="54" w:name="_Toc170543736"/>
      <w:bookmarkStart w:id="55"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3"/>
    <w:bookmarkEnd w:id="54"/>
    <w:bookmarkEnd w:id="55"/>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6" w:name="bookmark77"/>
      <w:bookmarkStart w:id="57" w:name="bookmark78"/>
      <w:bookmarkStart w:id="58" w:name="bookmark76"/>
      <w:bookmarkStart w:id="59" w:name="bookmark75"/>
      <w:bookmarkEnd w:id="56"/>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7"/>
      <w:bookmarkEnd w:id="58"/>
      <w:bookmarkEnd w:id="59"/>
    </w:p>
    <w:p w14:paraId="7D51EC32" w14:textId="279B3BBD" w:rsidR="006722BA" w:rsidRPr="00850EFB" w:rsidRDefault="00900A87" w:rsidP="00850EFB">
      <w:pPr>
        <w:pStyle w:val="ListParagraph"/>
        <w:numPr>
          <w:ilvl w:val="1"/>
          <w:numId w:val="5"/>
        </w:numPr>
        <w:ind w:left="568" w:hanging="568"/>
        <w:contextualSpacing w:val="0"/>
        <w:jc w:val="both"/>
        <w:rPr>
          <w:b/>
          <w:bCs/>
          <w:lang w:val="lv-LV"/>
        </w:rPr>
      </w:pPr>
      <w:bookmarkStart w:id="60" w:name="bookmark79"/>
      <w:bookmarkEnd w:id="60"/>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240BBA">
        <w:rPr>
          <w:b/>
          <w:bCs/>
          <w:lang w:val="lv-LV"/>
        </w:rPr>
        <w:t>1</w:t>
      </w:r>
      <w:r w:rsidR="00C25796">
        <w:rPr>
          <w:b/>
          <w:bCs/>
          <w:lang w:val="lv-LV"/>
        </w:rPr>
        <w:t>7</w:t>
      </w:r>
      <w:r w:rsidR="00F91391" w:rsidRPr="00850EFB">
        <w:rPr>
          <w:b/>
          <w:bCs/>
          <w:lang w:val="lv-LV"/>
        </w:rPr>
        <w:t>.</w:t>
      </w:r>
      <w:r w:rsidR="00054C97">
        <w:rPr>
          <w:b/>
          <w:bCs/>
          <w:lang w:val="lv-LV"/>
        </w:rPr>
        <w:t xml:space="preserve"> </w:t>
      </w:r>
      <w:r w:rsidR="00240BBA">
        <w:rPr>
          <w:b/>
          <w:bCs/>
          <w:lang w:val="lv-LV"/>
        </w:rPr>
        <w:t>aprīlis</w:t>
      </w:r>
      <w:r w:rsidR="006722BA" w:rsidRPr="00850EFB">
        <w:rPr>
          <w:b/>
          <w:bCs/>
          <w:lang w:val="lv-LV"/>
        </w:rPr>
        <w:t>, plkst.1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6A765231" w14:textId="77777777" w:rsidR="00DC405B" w:rsidRDefault="00DC405B" w:rsidP="00DC405B">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r w:rsidR="00687161" w:rsidRPr="00850EFB">
        <w:t>I</w:t>
      </w:r>
      <w:r w:rsidRPr="00850EFB">
        <w:t xml:space="preserve">zsole, </w:t>
      </w:r>
      <w:proofErr w:type="spellStart"/>
      <w:r w:rsidRPr="00850EFB">
        <w:t>spēkā</w:t>
      </w:r>
      <w:proofErr w:type="spellEnd"/>
      <w:r w:rsidRPr="00850EFB">
        <w:t xml:space="preserve"> </w:t>
      </w:r>
      <w:proofErr w:type="spellStart"/>
      <w:r w:rsidRPr="00850EFB">
        <w:t>neesoša</w:t>
      </w:r>
      <w:proofErr w:type="spellEnd"/>
      <w:r w:rsidRPr="00850EFB">
        <w:t xml:space="preserve"> </w:t>
      </w:r>
      <w:r w:rsidR="00687161" w:rsidRPr="00850EFB">
        <w:t>I</w:t>
      </w:r>
      <w:r w:rsidRPr="00850EFB">
        <w:t xml:space="preserve">zsole un </w:t>
      </w:r>
      <w:proofErr w:type="spellStart"/>
      <w:r w:rsidRPr="00850EFB">
        <w:t>atkārtota</w:t>
      </w:r>
      <w:proofErr w:type="spellEnd"/>
      <w:r w:rsidRPr="00850EFB">
        <w:t xml:space="preserve">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1"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1A8204E7" w14:textId="48B40E39" w:rsidR="006E67AE" w:rsidRPr="00BD6416" w:rsidRDefault="006E67AE" w:rsidP="00803687">
      <w:pPr>
        <w:pStyle w:val="BodyText"/>
        <w:numPr>
          <w:ilvl w:val="0"/>
          <w:numId w:val="6"/>
        </w:numPr>
        <w:tabs>
          <w:tab w:val="left" w:pos="748"/>
        </w:tabs>
        <w:ind w:firstLine="380"/>
        <w:rPr>
          <w:sz w:val="24"/>
          <w:szCs w:val="24"/>
        </w:rPr>
      </w:pPr>
      <w:r>
        <w:rPr>
          <w:color w:val="000000"/>
          <w:sz w:val="24"/>
          <w:szCs w:val="24"/>
        </w:rPr>
        <w:t xml:space="preserve">Pielikums Nr.4 – Nekustamā īpašuma apraksts uz 1 lapas. </w:t>
      </w:r>
    </w:p>
    <w:bookmarkEnd w:id="61"/>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E2563"/>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65E2F"/>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C35CE"/>
    <w:rsid w:val="008D29E9"/>
    <w:rsid w:val="008D46B9"/>
    <w:rsid w:val="008E203D"/>
    <w:rsid w:val="008E6FDC"/>
    <w:rsid w:val="008E74DA"/>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D63C2"/>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796"/>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C405B"/>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8971353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16933</Words>
  <Characters>9652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Fjodors Gubins</cp:lastModifiedBy>
  <cp:revision>57</cp:revision>
  <cp:lastPrinted>2022-06-10T10:47:00Z</cp:lastPrinted>
  <dcterms:created xsi:type="dcterms:W3CDTF">2023-09-12T05:16:00Z</dcterms:created>
  <dcterms:modified xsi:type="dcterms:W3CDTF">2024-04-09T12:53:00Z</dcterms:modified>
</cp:coreProperties>
</file>